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0DB56CE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FB2B63">
        <w:rPr>
          <w:rFonts w:ascii="Arial" w:eastAsia="Arial" w:hAnsi="Arial" w:cs="Arial"/>
          <w:kern w:val="1"/>
          <w:sz w:val="18"/>
          <w:szCs w:val="18"/>
          <w:lang w:eastAsia="pt-BR"/>
        </w:rPr>
        <w:t>23609</w:t>
      </w:r>
    </w:p>
    <w:p w14:paraId="7D6A1ADC" w14:textId="3E1CB77A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C6535B">
        <w:rPr>
          <w:rFonts w:ascii="Arial" w:eastAsia="Arial" w:hAnsi="Arial" w:cs="Arial"/>
          <w:kern w:val="1"/>
          <w:sz w:val="18"/>
          <w:szCs w:val="18"/>
          <w:lang w:eastAsia="pt-BR"/>
        </w:rPr>
        <w:t>BARRA, CADEADO E PINO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BB9F5E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16B06F72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90F95FC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423E5D7E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77777777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0386" w14:textId="77777777" w:rsidR="00523762" w:rsidRDefault="00523762" w:rsidP="003761BC">
      <w:pPr>
        <w:spacing w:after="0" w:line="240" w:lineRule="auto"/>
      </w:pPr>
      <w:r>
        <w:separator/>
      </w:r>
    </w:p>
  </w:endnote>
  <w:endnote w:type="continuationSeparator" w:id="0">
    <w:p w14:paraId="0A35AD0A" w14:textId="77777777" w:rsidR="00523762" w:rsidRDefault="00523762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42A4F87" w:rsidR="005C652A" w:rsidRPr="001866FC" w:rsidRDefault="00C6535B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23609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DF4E" w14:textId="77777777" w:rsidR="00523762" w:rsidRDefault="00523762" w:rsidP="003761BC">
      <w:pPr>
        <w:spacing w:after="0" w:line="240" w:lineRule="auto"/>
      </w:pPr>
      <w:r>
        <w:separator/>
      </w:r>
    </w:p>
  </w:footnote>
  <w:footnote w:type="continuationSeparator" w:id="0">
    <w:p w14:paraId="0CFC6173" w14:textId="77777777" w:rsidR="00523762" w:rsidRDefault="00523762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036C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2FF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77636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35B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2B6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1181</Words>
  <Characters>6381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2026-03-20T16:45:00Z</dcterms:created>
  <dcterms:modified xsi:type="dcterms:W3CDTF">2026-03-20T16:47:00Z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